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w:t>
        </w:r>
        <w:r>
          <w:rPr>
            <w:rFonts w:ascii="Arial" w:eastAsia="Arial" w:hAnsi="Arial" w:cs="Arial"/>
            <w:color w:val="0563C1"/>
            <w:sz w:val="20"/>
            <w:szCs w:val="20"/>
            <w:u w:val="single"/>
          </w:rPr>
          <w:t>/</w:t>
        </w:r>
        <w:r>
          <w:rPr>
            <w:rFonts w:ascii="Arial" w:eastAsia="Arial" w:hAnsi="Arial" w:cs="Arial"/>
            <w:color w:val="0563C1"/>
            <w:sz w:val="20"/>
            <w:szCs w:val="20"/>
            <w:u w:val="single"/>
          </w:rPr>
          <w:t>sal#about</w:t>
        </w:r>
      </w:hyperlink>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1B932375"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Automatic installation of updates and upgrades</w:t>
      </w:r>
      <w:r>
        <w:br w:type="page"/>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takes about two months to put in place, depending on the size of the company’s data base, number of users and the complexity of jobs being performed.</w:t>
      </w:r>
    </w:p>
    <w:p w14:paraId="55DA5C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tc>
          <w:tcPr>
            <w:tcW w:w="4505" w:type="dxa"/>
          </w:tcPr>
          <w:p w14:paraId="69D2EC2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Managed IT Services </w:t>
            </w:r>
          </w:p>
        </w:tc>
        <w:tc>
          <w:tcPr>
            <w:tcW w:w="4505" w:type="dxa"/>
          </w:tcPr>
          <w:p w14:paraId="5BBA4F9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 per month</w:t>
            </w:r>
          </w:p>
        </w:tc>
      </w:tr>
      <w:tr w:rsidR="007E3ABA" w14:paraId="73F55C84" w14:textId="77777777">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tc>
          <w:tcPr>
            <w:tcW w:w="4505" w:type="dxa"/>
          </w:tcPr>
          <w:p w14:paraId="26EB28D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Workstations</w:t>
            </w:r>
          </w:p>
        </w:tc>
        <w:tc>
          <w:tcPr>
            <w:tcW w:w="4505" w:type="dxa"/>
          </w:tcPr>
          <w:p w14:paraId="268AA7B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$150 per workstation per month</w:t>
            </w:r>
          </w:p>
        </w:tc>
      </w:tr>
      <w:tr w:rsidR="007E3ABA" w14:paraId="0647272B" w14:textId="77777777">
        <w:tc>
          <w:tcPr>
            <w:tcW w:w="4505" w:type="dxa"/>
          </w:tcPr>
          <w:p w14:paraId="447931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Hardware Sales and Maintenance</w:t>
            </w:r>
          </w:p>
        </w:tc>
        <w:tc>
          <w:tcPr>
            <w:tcW w:w="4505" w:type="dxa"/>
          </w:tcPr>
          <w:p w14:paraId="7876F2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655B3026" w14:textId="77777777">
        <w:tc>
          <w:tcPr>
            <w:tcW w:w="4505" w:type="dxa"/>
          </w:tcPr>
          <w:p w14:paraId="72B648E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Email Services</w:t>
            </w:r>
          </w:p>
        </w:tc>
        <w:tc>
          <w:tcPr>
            <w:tcW w:w="4505" w:type="dxa"/>
          </w:tcPr>
          <w:p w14:paraId="5617AD2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$1,600 set up and staff training</w:t>
            </w:r>
          </w:p>
        </w:tc>
      </w:tr>
      <w:tr w:rsidR="007E3ABA" w14:paraId="1D34019D" w14:textId="77777777">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$200 per month</w:t>
            </w:r>
          </w:p>
        </w:tc>
      </w:tr>
      <w:tr w:rsidR="007E3ABA" w14:paraId="1C98E025" w14:textId="77777777">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tc>
          <w:tcPr>
            <w:tcW w:w="4505" w:type="dxa"/>
          </w:tcPr>
          <w:p w14:paraId="2AF852B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Simple website construction</w:t>
            </w:r>
          </w:p>
        </w:tc>
        <w:tc>
          <w:tcPr>
            <w:tcW w:w="4505" w:type="dxa"/>
          </w:tcPr>
          <w:p w14:paraId="138907F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$5,000</w:t>
            </w:r>
          </w:p>
        </w:tc>
      </w:tr>
      <w:tr w:rsidR="007E3ABA" w14:paraId="2B4491D4" w14:textId="77777777">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tc>
          <w:tcPr>
            <w:tcW w:w="4505" w:type="dxa"/>
          </w:tcPr>
          <w:p w14:paraId="009B3B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w:t>
            </w:r>
          </w:p>
        </w:tc>
        <w:tc>
          <w:tcPr>
            <w:tcW w:w="4505" w:type="dxa"/>
          </w:tcPr>
          <w:p w14:paraId="5E35FF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$400 per month </w:t>
            </w:r>
          </w:p>
        </w:tc>
      </w:tr>
      <w:tr w:rsidR="007E3ABA" w14:paraId="314AC0FB" w14:textId="77777777">
        <w:tc>
          <w:tcPr>
            <w:tcW w:w="4505" w:type="dxa"/>
          </w:tcPr>
          <w:p w14:paraId="1333ACE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training</w:t>
            </w:r>
          </w:p>
        </w:tc>
        <w:tc>
          <w:tcPr>
            <w:tcW w:w="4505" w:type="dxa"/>
          </w:tcPr>
          <w:p w14:paraId="407DB30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D2D734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3ACB41F" w14:textId="77777777" w:rsidR="007E3ABA" w:rsidRDefault="007E3ABA"/>
    <w:p w14:paraId="43870C16" w14:textId="77777777" w:rsidR="007E3ABA" w:rsidRDefault="007E3ABA"/>
    <w:p w14:paraId="2EE78787" w14:textId="77777777" w:rsidR="007E3ABA" w:rsidRDefault="00000000">
      <w:pPr>
        <w:rPr>
          <w:color w:val="2F5496"/>
          <w:sz w:val="26"/>
          <w:szCs w:val="26"/>
        </w:rPr>
      </w:pPr>
      <w:r>
        <w:br w:type="page"/>
      </w:r>
    </w:p>
    <w:p w14:paraId="0347103A"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IT Biz Solutions Maintenance and Service Level Agreement</w:t>
      </w:r>
    </w:p>
    <w:p w14:paraId="58462DC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757FC2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1.1</w:t>
      </w:r>
      <w:r>
        <w:rPr>
          <w:rFonts w:ascii="Arial" w:eastAsia="Arial" w:hAnsi="Arial" w:cs="Arial"/>
          <w:color w:val="000000"/>
          <w:sz w:val="20"/>
          <w:szCs w:val="20"/>
        </w:rPr>
        <w:tab/>
        <w:t>Statement of Intent</w:t>
      </w:r>
    </w:p>
    <w:p w14:paraId="257207A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aim of this agreement is to provide a basis for close co-operation between [CLIENT NAME] and IT Biz Solutions, for support services to be provided by IT Biz Solutions to [CLIENT NAME], thereby ensuring a timely and efficient support service is available to [CLIENT NAME] end users. The objectives of this agreement are detailed in Section 1.2.  </w:t>
      </w:r>
    </w:p>
    <w:p w14:paraId="229BE8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agreement is contingent upon each party knowing and fulfilling their responsibilities and generating an environment conducive to the achievement and maintenance of targeted service levels.</w:t>
      </w:r>
    </w:p>
    <w:p w14:paraId="522ECE38"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8AA13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1.2</w:t>
      </w:r>
      <w:r>
        <w:rPr>
          <w:rFonts w:ascii="Arial" w:eastAsia="Arial" w:hAnsi="Arial" w:cs="Arial"/>
          <w:color w:val="000000"/>
          <w:sz w:val="20"/>
          <w:szCs w:val="20"/>
        </w:rPr>
        <w:tab/>
        <w:t>Objectives of Service Level Agreements</w:t>
      </w:r>
    </w:p>
    <w:p w14:paraId="5FB2A2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create an environment which is conducive to a co-operative relationship between IT Biz Solutions and [CLIENT NAME] to ensure the effective support of end users</w:t>
      </w:r>
    </w:p>
    <w:p w14:paraId="6309221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document the responsibilities of all parties taking part in the Agreement</w:t>
      </w:r>
    </w:p>
    <w:p w14:paraId="706D961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ensure that [CLIENT NAME] achieves the provision of a high quality of service for end users with the full support of IT Biz Solutions.</w:t>
      </w:r>
    </w:p>
    <w:p w14:paraId="372399A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define the commencement of the agreement, its initial term and the provision for reviews</w:t>
      </w:r>
    </w:p>
    <w:p w14:paraId="6BCA05B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define in detail the service to be delivered by IT Biz Solutions and the level of service which can be expected by [CLIENT NAME], thereby reducing the risk of misunderstandings</w:t>
      </w:r>
    </w:p>
    <w:p w14:paraId="404A0ED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provide a common understanding of service requirements/capabilities and of the principals involved in the measurement of service levels</w:t>
      </w:r>
    </w:p>
    <w:p w14:paraId="7428A53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 provide for all parties to the Service Level Agreement a single, easily referenced document which caters for all objectives as listed above</w:t>
      </w:r>
    </w:p>
    <w:p w14:paraId="5657685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24B2D3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1.3</w:t>
      </w:r>
      <w:r>
        <w:rPr>
          <w:rFonts w:ascii="Arial" w:eastAsia="Arial" w:hAnsi="Arial" w:cs="Arial"/>
          <w:color w:val="000000"/>
          <w:sz w:val="20"/>
          <w:szCs w:val="20"/>
        </w:rPr>
        <w:tab/>
        <w:t>Definitions</w:t>
      </w:r>
    </w:p>
    <w:p w14:paraId="4912A6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"Maintenance Service Fee" shall mean a rate paid by the Client for website maintenance and maintenance related support. This fee is paid monthly/yearly. The fee depends on the selection of the maintenance level upon application.</w:t>
      </w:r>
    </w:p>
    <w:p w14:paraId="6B7ABE2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 shall mean basic website changes and additions and does not including Server-Side Scripting or Database modifications.</w:t>
      </w:r>
    </w:p>
    <w:p w14:paraId="5EDE03C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“Server-Side Script” shall mean a program that is processed on the server, before the information ever reaches the user’s computer. These programming languages include but are not limited to PHP, ASP and ASP.NET.</w:t>
      </w:r>
    </w:p>
    <w:p w14:paraId="064313C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“Term" shall mean the initial (12) twelve-month term of Website Maintenance after election by Client.</w:t>
      </w:r>
    </w:p>
    <w:p w14:paraId="565B6FA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"Renewal Term" shall mean any (12) twelve-month term of Website Maintenance services elected by Client </w:t>
      </w:r>
      <w:proofErr w:type="gramStart"/>
      <w:r>
        <w:rPr>
          <w:rFonts w:ascii="Arial" w:eastAsia="Arial" w:hAnsi="Arial" w:cs="Arial"/>
          <w:color w:val="000000"/>
          <w:sz w:val="20"/>
          <w:szCs w:val="20"/>
        </w:rPr>
        <w:t>subsequent to</w:t>
      </w:r>
      <w:proofErr w:type="gramEnd"/>
      <w:r>
        <w:rPr>
          <w:rFonts w:ascii="Arial" w:eastAsia="Arial" w:hAnsi="Arial" w:cs="Arial"/>
          <w:color w:val="000000"/>
          <w:sz w:val="20"/>
          <w:szCs w:val="20"/>
        </w:rPr>
        <w:t xml:space="preserve"> the Term.</w:t>
      </w:r>
    </w:p>
    <w:p w14:paraId="0CD6F46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“Software” shall mean any artwork, programs, procedures, rules, and any associated documentation pertaining to the operation of a website. For example, a website, Content Management System, 3rd party applications like Forums, Blogs etc.</w:t>
      </w:r>
      <w:r>
        <w:br w:type="page"/>
      </w:r>
    </w:p>
    <w:p w14:paraId="2D6B80C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038B0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1.4</w:t>
      </w:r>
      <w:r>
        <w:rPr>
          <w:rFonts w:ascii="Arial" w:eastAsia="Arial" w:hAnsi="Arial" w:cs="Arial"/>
          <w:color w:val="000000"/>
          <w:sz w:val="20"/>
          <w:szCs w:val="20"/>
        </w:rPr>
        <w:tab/>
        <w:t xml:space="preserve">Services </w:t>
      </w:r>
    </w:p>
    <w:p w14:paraId="69C502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following is a list of the agreed services to be provided by IT Biz Solutions to [CLIENT NAME] and the agreed fees for each:</w:t>
      </w:r>
    </w:p>
    <w:p w14:paraId="45FA4D2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E6E0D2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1.5</w:t>
      </w:r>
      <w:r>
        <w:rPr>
          <w:rFonts w:ascii="Arial" w:eastAsia="Arial" w:hAnsi="Arial" w:cs="Arial"/>
          <w:color w:val="000000"/>
          <w:sz w:val="20"/>
          <w:szCs w:val="20"/>
        </w:rPr>
        <w:tab/>
        <w:t>Website Maintenance Agreement Term</w:t>
      </w:r>
    </w:p>
    <w:p w14:paraId="4EFAADE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term of this agreement is a (12) twelve-month term. The renewal term will automatically start once the term has lapsed unless termination has been received.</w:t>
      </w:r>
    </w:p>
    <w:p w14:paraId="01EDC3D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97E076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1.6</w:t>
      </w:r>
      <w:r>
        <w:rPr>
          <w:rFonts w:ascii="Arial" w:eastAsia="Arial" w:hAnsi="Arial" w:cs="Arial"/>
          <w:color w:val="000000"/>
          <w:sz w:val="20"/>
          <w:szCs w:val="20"/>
        </w:rPr>
        <w:tab/>
        <w:t>Website Maintenance Agreement Termination</w:t>
      </w:r>
    </w:p>
    <w:p w14:paraId="12EF22D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w:t>
      </w:r>
      <w:r>
        <w:rPr>
          <w:rFonts w:ascii="Arial" w:eastAsia="Arial" w:hAnsi="Arial" w:cs="Arial"/>
          <w:color w:val="000000"/>
          <w:sz w:val="20"/>
          <w:szCs w:val="20"/>
        </w:rPr>
        <w:tab/>
        <w:t>The term or renewal term can be terminated as per a 10-day cooling off period after the commencement or renewal date of the agreement. Notice of this termination must be made in writing.</w:t>
      </w:r>
    </w:p>
    <w:p w14:paraId="7B1928F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w:t>
      </w:r>
      <w:r>
        <w:rPr>
          <w:rFonts w:ascii="Arial" w:eastAsia="Arial" w:hAnsi="Arial" w:cs="Arial"/>
          <w:color w:val="000000"/>
          <w:sz w:val="20"/>
          <w:szCs w:val="20"/>
        </w:rPr>
        <w:tab/>
        <w:t>If the Client terminates the agreement prematurely to its term, then any unpaid Maintenance Service Fee’s will be invoiced based on the longest serving level.</w:t>
      </w:r>
    </w:p>
    <w:p w14:paraId="0F464E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736921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1.7</w:t>
      </w:r>
      <w:r>
        <w:rPr>
          <w:rFonts w:ascii="Arial" w:eastAsia="Arial" w:hAnsi="Arial" w:cs="Arial"/>
          <w:color w:val="000000"/>
          <w:sz w:val="20"/>
          <w:szCs w:val="20"/>
        </w:rPr>
        <w:tab/>
        <w:t>Amendments to Contract</w:t>
      </w:r>
    </w:p>
    <w:p w14:paraId="238FB6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Level of your Website Maintenance Agreement can be modified by giving 30 days’ notice in writing.</w:t>
      </w:r>
    </w:p>
    <w:p w14:paraId="5B63C72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DDB51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w:t>
      </w:r>
      <w:r>
        <w:rPr>
          <w:rFonts w:ascii="Arial" w:eastAsia="Arial" w:hAnsi="Arial" w:cs="Arial"/>
          <w:color w:val="000000"/>
          <w:sz w:val="20"/>
          <w:szCs w:val="20"/>
        </w:rPr>
        <w:tab/>
        <w:t>Client Responsibilities</w:t>
      </w:r>
    </w:p>
    <w:p w14:paraId="01C6CFF2"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324362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1.8.1</w:t>
      </w:r>
      <w:r>
        <w:rPr>
          <w:rFonts w:ascii="Arial" w:eastAsia="Arial" w:hAnsi="Arial" w:cs="Arial"/>
          <w:color w:val="000000"/>
          <w:sz w:val="20"/>
          <w:szCs w:val="20"/>
        </w:rPr>
        <w:tab/>
        <w:t>Obligations</w:t>
      </w:r>
    </w:p>
    <w:p w14:paraId="5F3E5BB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Client agrees to provide IT Biz Solutions with reasonable access to all necessary personnel to answer any questions about any problems reported by the Client regarding the Software. Client also agrees to promptly implement all updates provided by either a 3rd party or IT Biz Solutions, if requested.</w:t>
      </w:r>
    </w:p>
    <w:p w14:paraId="7650B13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When requested and necessary, the Client shall provide IT Biz Solutions in writing a reasonable description of the maintenance required along with any additional information or software required to complete the Website Maintenance.</w:t>
      </w:r>
    </w:p>
    <w:p w14:paraId="10ABD7B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7E37B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1.8.2</w:t>
      </w:r>
      <w:r>
        <w:rPr>
          <w:rFonts w:ascii="Arial" w:eastAsia="Arial" w:hAnsi="Arial" w:cs="Arial"/>
          <w:color w:val="000000"/>
          <w:sz w:val="20"/>
          <w:szCs w:val="20"/>
        </w:rPr>
        <w:tab/>
        <w:t>Primary Contacts</w:t>
      </w:r>
    </w:p>
    <w:p w14:paraId="242BDA2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Client shall appoint one (1) individual within Client's organisation to serve as primary contact between the Client and IT Biz Solutions and to receive support through IT Biz Solutions’ telephone support centre.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the Client's support enquiries shall be initiated through these contacts and logged internally.</w:t>
      </w:r>
    </w:p>
    <w:p w14:paraId="415C8A8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63BCC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1.8.3</w:t>
      </w:r>
      <w:r>
        <w:rPr>
          <w:rFonts w:ascii="Arial" w:eastAsia="Arial" w:hAnsi="Arial" w:cs="Arial"/>
          <w:color w:val="000000"/>
          <w:sz w:val="20"/>
          <w:szCs w:val="20"/>
        </w:rPr>
        <w:tab/>
        <w:t>Level of Effort</w:t>
      </w:r>
    </w:p>
    <w:p w14:paraId="0F2D2AF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99% of the time IT Biz Solutions will start working on your Website Maintenance within three (3) working days of receiving the request.</w:t>
      </w:r>
      <w:r>
        <w:br w:type="page"/>
      </w:r>
    </w:p>
    <w:p w14:paraId="52D72D89"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3FAC3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1.8.4</w:t>
      </w:r>
      <w:r>
        <w:rPr>
          <w:rFonts w:ascii="Arial" w:eastAsia="Arial" w:hAnsi="Arial" w:cs="Arial"/>
          <w:color w:val="000000"/>
          <w:sz w:val="20"/>
          <w:szCs w:val="20"/>
        </w:rPr>
        <w:tab/>
        <w:t>Error Correction</w:t>
      </w:r>
    </w:p>
    <w:p w14:paraId="6634749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Upon identification of any Website Maintenance error, the Client shall notify IT Biz Solutions of such error and shall provide IT Biz Solutions with a problem report and enough information to reproduce the error. IT Biz Solutions shall use its reasonable efforts to respond to problem reports.</w:t>
      </w:r>
    </w:p>
    <w:p w14:paraId="0568B40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shall begin to correct any reproducible Website Maintenance errors in the Software attributable to OPTINFRA with the level of effort commensurate with the error within two (2) business days based on the severity of the errors. IT Biz Solutions shall not be responsible for correcting any errors not attributable to IT Biz Solutions.</w:t>
      </w:r>
    </w:p>
    <w:p w14:paraId="1CCEF96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B420F1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1.8.5</w:t>
      </w:r>
      <w:r>
        <w:rPr>
          <w:rFonts w:ascii="Arial" w:eastAsia="Arial" w:hAnsi="Arial" w:cs="Arial"/>
          <w:color w:val="000000"/>
          <w:sz w:val="20"/>
          <w:szCs w:val="20"/>
        </w:rPr>
        <w:tab/>
        <w:t>Go Live Policy</w:t>
      </w:r>
    </w:p>
    <w:p w14:paraId="40492A0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No software, error correction or modification will go live on Fridays unless otherwise agreed upon. Support is limited over the </w:t>
      </w:r>
      <w:proofErr w:type="gramStart"/>
      <w:r>
        <w:rPr>
          <w:rFonts w:ascii="Arial" w:eastAsia="Arial" w:hAnsi="Arial" w:cs="Arial"/>
          <w:color w:val="000000"/>
          <w:sz w:val="20"/>
          <w:szCs w:val="20"/>
        </w:rPr>
        <w:t>weekend</w:t>
      </w:r>
      <w:proofErr w:type="gramEnd"/>
      <w:r>
        <w:rPr>
          <w:rFonts w:ascii="Arial" w:eastAsia="Arial" w:hAnsi="Arial" w:cs="Arial"/>
          <w:color w:val="000000"/>
          <w:sz w:val="20"/>
          <w:szCs w:val="20"/>
        </w:rPr>
        <w:t xml:space="preserve"> and this policy is designed to reduce the risk of critical errors over this period.</w:t>
      </w:r>
    </w:p>
    <w:p w14:paraId="51DD945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C9008D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1.8.6</w:t>
      </w:r>
      <w:r>
        <w:rPr>
          <w:rFonts w:ascii="Arial" w:eastAsia="Arial" w:hAnsi="Arial" w:cs="Arial"/>
          <w:color w:val="000000"/>
          <w:sz w:val="20"/>
          <w:szCs w:val="20"/>
        </w:rPr>
        <w:tab/>
        <w:t>Increasing charges</w:t>
      </w:r>
    </w:p>
    <w:p w14:paraId="7CAF43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 may increase the Annual </w:t>
      </w:r>
      <w:proofErr w:type="gramStart"/>
      <w:r>
        <w:rPr>
          <w:rFonts w:ascii="Arial" w:eastAsia="Arial" w:hAnsi="Arial" w:cs="Arial"/>
          <w:color w:val="000000"/>
          <w:sz w:val="20"/>
          <w:szCs w:val="20"/>
        </w:rPr>
        <w:t>Charge,</w:t>
      </w:r>
      <w:proofErr w:type="gramEnd"/>
      <w:r>
        <w:rPr>
          <w:rFonts w:ascii="Arial" w:eastAsia="Arial" w:hAnsi="Arial" w:cs="Arial"/>
          <w:color w:val="000000"/>
          <w:sz w:val="20"/>
          <w:szCs w:val="20"/>
        </w:rPr>
        <w:t xml:space="preserve"> Normal &amp; Abnormal Hourly Charges as set out in this Agreement by giving 14 days’ prior written notice to take effect at the end of the notice period. In such an event, the Client may terminate this Agreement before the end of the said notice period by a written notice to the Company.</w:t>
      </w:r>
    </w:p>
    <w:p w14:paraId="6ACB84D8"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CB4539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1.8.7</w:t>
      </w:r>
      <w:r>
        <w:rPr>
          <w:rFonts w:ascii="Arial" w:eastAsia="Arial" w:hAnsi="Arial" w:cs="Arial"/>
          <w:color w:val="000000"/>
          <w:sz w:val="20"/>
          <w:szCs w:val="20"/>
        </w:rPr>
        <w:tab/>
        <w:t>Representatives</w:t>
      </w:r>
    </w:p>
    <w:p w14:paraId="4CF6E0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NAME] and IT Biz Solutions nominate the following representatives responsible for the monitoring and maintenance of the service agreement:</w:t>
      </w:r>
    </w:p>
    <w:p w14:paraId="3616487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NAME]:</w:t>
      </w:r>
      <w:r>
        <w:rPr>
          <w:rFonts w:ascii="Arial" w:eastAsia="Arial" w:hAnsi="Arial" w:cs="Arial"/>
          <w:color w:val="000000"/>
          <w:sz w:val="20"/>
          <w:szCs w:val="20"/>
        </w:rPr>
        <w:tab/>
      </w:r>
    </w:p>
    <w:p w14:paraId="0FE7654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w:t>
      </w:r>
      <w:r>
        <w:rPr>
          <w:rFonts w:ascii="Arial" w:eastAsia="Arial" w:hAnsi="Arial" w:cs="Arial"/>
          <w:color w:val="000000"/>
          <w:sz w:val="20"/>
          <w:szCs w:val="20"/>
        </w:rPr>
        <w:tab/>
      </w:r>
    </w:p>
    <w:p w14:paraId="3B2569C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556C87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1.8.8</w:t>
      </w:r>
      <w:r>
        <w:rPr>
          <w:rFonts w:ascii="Arial" w:eastAsia="Arial" w:hAnsi="Arial" w:cs="Arial"/>
          <w:color w:val="000000"/>
          <w:sz w:val="20"/>
          <w:szCs w:val="20"/>
        </w:rPr>
        <w:tab/>
        <w:t>IT Biz Solutions Contact Information</w:t>
      </w:r>
    </w:p>
    <w:p w14:paraId="0D561FC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Maintenance service is available from Monday to Friday.</w:t>
      </w:r>
    </w:p>
    <w:p w14:paraId="3C0EE4B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Address: 159 Farr St, Rockdale, NSW-2216, Australia</w:t>
      </w:r>
    </w:p>
    <w:p w14:paraId="226A55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Tel: +61 02 425217587</w:t>
      </w:r>
    </w:p>
    <w:p w14:paraId="644F4E2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support@itbizsolutions.com.au</w:t>
      </w:r>
    </w:p>
    <w:p w14:paraId="51766FE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 www.itbizsolutions.com.au</w:t>
      </w:r>
    </w:p>
    <w:p w14:paraId="47B0F30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A6806C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3D97CE1" w14:textId="77777777" w:rsidR="007E3ABA" w:rsidRDefault="00000000">
      <w:pPr>
        <w:rPr>
          <w:rFonts w:ascii="Arial" w:eastAsia="Arial" w:hAnsi="Arial" w:cs="Arial"/>
          <w:sz w:val="20"/>
          <w:szCs w:val="20"/>
        </w:rPr>
      </w:pPr>
      <w:r>
        <w:br w:type="page"/>
      </w:r>
    </w:p>
    <w:p w14:paraId="399883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2.0 Acceptance of Agreement</w:t>
      </w:r>
    </w:p>
    <w:p w14:paraId="2AEB561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read and agreed to the above IT Biz Solutions’ Terms and Conditions and Website Maintenance Service Agreement.</w:t>
      </w:r>
    </w:p>
    <w:p w14:paraId="215286A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60557E9"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60A874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Signature: _____________________________</w:t>
      </w:r>
      <w:r>
        <w:rPr>
          <w:rFonts w:ascii="Arial" w:eastAsia="Arial" w:hAnsi="Arial" w:cs="Arial"/>
          <w:color w:val="000000"/>
          <w:sz w:val="20"/>
          <w:szCs w:val="20"/>
        </w:rPr>
        <w:br/>
      </w:r>
    </w:p>
    <w:p w14:paraId="1CF445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20F74E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Date: __________________</w:t>
      </w:r>
    </w:p>
    <w:p w14:paraId="0605287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0EEE8047"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EBBE0D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8AE332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Signature of IT Biz Solutions’ Representative: ___________________________</w:t>
      </w:r>
    </w:p>
    <w:p w14:paraId="0DEE753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01331A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B6454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Date: ______________________</w:t>
      </w:r>
    </w:p>
    <w:p w14:paraId="62F9005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058DE07F"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2EEA1D0A" w14:textId="77777777" w:rsidR="007E3ABA" w:rsidRDefault="00000000">
      <w:pPr>
        <w:rPr>
          <w:rFonts w:ascii="Arial" w:eastAsia="Arial" w:hAnsi="Arial" w:cs="Arial"/>
          <w:b/>
          <w:sz w:val="32"/>
          <w:szCs w:val="32"/>
        </w:rPr>
      </w:pPr>
      <w:r>
        <w:br w:type="page"/>
      </w:r>
    </w:p>
    <w:p w14:paraId="6668C53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IT Biz Solutions Customer Service Policy and Procedures </w:t>
      </w:r>
    </w:p>
    <w:p w14:paraId="5C640011"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Policy</w:t>
      </w:r>
    </w:p>
    <w:p w14:paraId="0363618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All members of staff provide services to customers either directly or indirectly and must meet the needs of customers in a professional and ethical manner with courteous and efficient service.</w:t>
      </w:r>
    </w:p>
    <w:p w14:paraId="16A100E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is committed to: </w:t>
      </w:r>
    </w:p>
    <w:p w14:paraId="39ABC893"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Politeness: the use of good manners in all interactions </w:t>
      </w:r>
    </w:p>
    <w:p w14:paraId="0E3A8D84"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Responsiveness: meet agreed timeframes and follow up on all queries </w:t>
      </w:r>
    </w:p>
    <w:p w14:paraId="7753B9D2"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Professionalism: being objective and knowledgeable and demonstrating integrity </w:t>
      </w:r>
    </w:p>
    <w:p w14:paraId="620CA852"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Understanding: customers and their business needs</w:t>
      </w:r>
    </w:p>
    <w:p w14:paraId="1AA23585"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Confidentiality: respecting the confidentiality of customer information </w:t>
      </w:r>
    </w:p>
    <w:p w14:paraId="5BEC0016" w14:textId="77777777" w:rsidR="007E3ABA" w:rsidRDefault="00000000">
      <w:pPr>
        <w:numPr>
          <w:ilvl w:val="0"/>
          <w:numId w:val="7"/>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Transparency: processes are clear, consistent, easy to access and documented. </w:t>
      </w:r>
    </w:p>
    <w:p w14:paraId="07CC44DB" w14:textId="77777777" w:rsidR="007E3ABA" w:rsidRDefault="007E3ABA">
      <w:pPr>
        <w:spacing w:line="276" w:lineRule="auto"/>
        <w:rPr>
          <w:rFonts w:ascii="Arial" w:eastAsia="Arial" w:hAnsi="Arial" w:cs="Arial"/>
          <w:b/>
          <w:sz w:val="20"/>
          <w:szCs w:val="20"/>
        </w:rPr>
      </w:pPr>
    </w:p>
    <w:p w14:paraId="427A3883" w14:textId="77777777" w:rsidR="007E3ABA" w:rsidRDefault="007E3ABA">
      <w:pPr>
        <w:spacing w:line="276" w:lineRule="auto"/>
        <w:rPr>
          <w:rFonts w:ascii="Arial" w:eastAsia="Arial" w:hAnsi="Arial" w:cs="Arial"/>
          <w:b/>
          <w:sz w:val="20"/>
          <w:szCs w:val="20"/>
        </w:rPr>
      </w:pPr>
    </w:p>
    <w:p w14:paraId="65D6C0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General Principles </w:t>
      </w:r>
    </w:p>
    <w:p w14:paraId="7AB114B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Staff will: </w:t>
      </w:r>
    </w:p>
    <w:p w14:paraId="76742F5B"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aware that they are, </w:t>
      </w:r>
      <w:proofErr w:type="gramStart"/>
      <w:r>
        <w:rPr>
          <w:rFonts w:ascii="Arial" w:eastAsia="Arial" w:hAnsi="Arial" w:cs="Arial"/>
          <w:color w:val="000000"/>
          <w:sz w:val="20"/>
          <w:szCs w:val="20"/>
        </w:rPr>
        <w:t>at all times</w:t>
      </w:r>
      <w:proofErr w:type="gramEnd"/>
      <w:r>
        <w:rPr>
          <w:rFonts w:ascii="Arial" w:eastAsia="Arial" w:hAnsi="Arial" w:cs="Arial"/>
          <w:color w:val="000000"/>
          <w:sz w:val="20"/>
          <w:szCs w:val="20"/>
        </w:rPr>
        <w:t>, acting as representatives of IT Biz Solutions: how they behave is how IT Biz Solutions is perceived. Positive relationships with customers, the public, and with other staff represent the positive relationship that IT Biz Solutions has with the community</w:t>
      </w:r>
    </w:p>
    <w:p w14:paraId="62499A89" w14:textId="77777777" w:rsidR="007E3ABA" w:rsidRDefault="00000000">
      <w:pPr>
        <w:numPr>
          <w:ilvl w:val="0"/>
          <w:numId w:val="8"/>
        </w:numPr>
        <w:pBdr>
          <w:top w:val="nil"/>
          <w:left w:val="nil"/>
          <w:bottom w:val="nil"/>
          <w:right w:val="nil"/>
          <w:between w:val="nil"/>
        </w:pBdr>
        <w:spacing w:before="120" w:after="120" w:line="288" w:lineRule="auto"/>
      </w:pPr>
      <w:proofErr w:type="gramStart"/>
      <w:r>
        <w:rPr>
          <w:rFonts w:ascii="Arial" w:eastAsia="Arial" w:hAnsi="Arial" w:cs="Arial"/>
          <w:color w:val="000000"/>
          <w:sz w:val="20"/>
          <w:szCs w:val="20"/>
        </w:rPr>
        <w:t>demonstrate to the customer at all times</w:t>
      </w:r>
      <w:proofErr w:type="gramEnd"/>
      <w:r>
        <w:rPr>
          <w:rFonts w:ascii="Arial" w:eastAsia="Arial" w:hAnsi="Arial" w:cs="Arial"/>
          <w:color w:val="000000"/>
          <w:sz w:val="20"/>
          <w:szCs w:val="20"/>
        </w:rPr>
        <w:t xml:space="preserve"> respect, courtesy, patience, attentiveness, consideration and sensitivity that is appropriate to the age, culture and linguistic background of the individual or group </w:t>
      </w:r>
    </w:p>
    <w:p w14:paraId="3CBA69F0"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listen to what customers have to say and determine the exact nature of the request </w:t>
      </w:r>
    </w:p>
    <w:p w14:paraId="567EF2CE"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respond to customer enquiries promptly and efficiently in a timely manner </w:t>
      </w:r>
    </w:p>
    <w:p w14:paraId="5F35A1C6"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act with integrity and honesty when dealing with customers </w:t>
      </w:r>
    </w:p>
    <w:p w14:paraId="278C1A13"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make every effort to meet customers with appointments on time and advise if delayed </w:t>
      </w:r>
    </w:p>
    <w:p w14:paraId="44D10905"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assist with further enquiries. A contact name, telephone number and an address are to be included in all written correspondence</w:t>
      </w:r>
    </w:p>
    <w:p w14:paraId="2253CE8C"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if unavailable or away from the office, return email messages promptly upon returning</w:t>
      </w:r>
    </w:p>
    <w:p w14:paraId="0427A083"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if away from the office for two or more days an “out of office” message is to be left on outlook and the telephone </w:t>
      </w:r>
    </w:p>
    <w:p w14:paraId="7F457849"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provide the customer with advice and other information that is accurate, clear, concise, reliable and in plain language </w:t>
      </w:r>
    </w:p>
    <w:p w14:paraId="2724794A"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take appropriate action and respond in accordance with organisational policies and procedures with minimal inconvenience to the customer </w:t>
      </w:r>
    </w:p>
    <w:p w14:paraId="3D4DCD98"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adopt fair, lawful and appropriate procedures when making decisions, carrying out activities and performing services </w:t>
      </w:r>
    </w:p>
    <w:p w14:paraId="6CD52585"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sensitive to any language or other communication difficulties experienced by customers when providing advice and other information </w:t>
      </w:r>
    </w:p>
    <w:p w14:paraId="480D4F56" w14:textId="77777777" w:rsidR="007E3ABA" w:rsidRDefault="00000000">
      <w:pPr>
        <w:numPr>
          <w:ilvl w:val="0"/>
          <w:numId w:val="8"/>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sensitive to any customers with disabilities when providing advice and other information </w:t>
      </w:r>
    </w:p>
    <w:p w14:paraId="41A95EFF"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19AE44C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Managing Telephone Enquiries </w:t>
      </w:r>
    </w:p>
    <w:p w14:paraId="4D91BF4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following procedure should be followed for telephone enquiries:</w:t>
      </w:r>
    </w:p>
    <w:p w14:paraId="6B6465C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Answer the phone in a timely manner. All telephone calls should be answered on or before the third ring </w:t>
      </w:r>
    </w:p>
    <w:p w14:paraId="05A172B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Greet the client with “Good morning or good afternoon,” and then introduce yourself</w:t>
      </w:r>
    </w:p>
    <w:p w14:paraId="1DBA8DDB"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warm and friendly </w:t>
      </w:r>
    </w:p>
    <w:p w14:paraId="18E0C6F4"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Speak slowly and clearly </w:t>
      </w:r>
    </w:p>
    <w:p w14:paraId="023D418E"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careful with language: slang or jargon is not to be used </w:t>
      </w:r>
    </w:p>
    <w:p w14:paraId="03089FEF"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Be positive and helpful: if you don’t know the answer say that you will find out the answer and get back to the customer via telephone or email with the answer </w:t>
      </w:r>
    </w:p>
    <w:p w14:paraId="7CEC41E7"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Give clear advice to the caller about when the caller can expect a response when calls cannot be fully responded to immediately. This should be within one business day.</w:t>
      </w:r>
    </w:p>
    <w:p w14:paraId="0EA946F5"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Deal with customers calmly, courteously and patiently, even when the callers are angry, aggressive or distressed. Remain polite and seek help if necessary </w:t>
      </w:r>
    </w:p>
    <w:p w14:paraId="0F13E393"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Answer unattended telephones in the absence of colleagues whenever practical </w:t>
      </w:r>
    </w:p>
    <w:p w14:paraId="090E2538"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Respond to telephone messages within one business day whenever practical </w:t>
      </w:r>
    </w:p>
    <w:p w14:paraId="7EB68C43" w14:textId="77777777" w:rsidR="007E3ABA" w:rsidRDefault="00000000">
      <w:pPr>
        <w:numPr>
          <w:ilvl w:val="0"/>
          <w:numId w:val="9"/>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Change voicemail message(s) when absent from the office for any </w:t>
      </w:r>
      <w:proofErr w:type="gramStart"/>
      <w:r>
        <w:rPr>
          <w:rFonts w:ascii="Arial" w:eastAsia="Arial" w:hAnsi="Arial" w:cs="Arial"/>
          <w:color w:val="000000"/>
          <w:sz w:val="20"/>
          <w:szCs w:val="20"/>
        </w:rPr>
        <w:t>period of time</w:t>
      </w:r>
      <w:proofErr w:type="gramEnd"/>
      <w:r>
        <w:rPr>
          <w:rFonts w:ascii="Arial" w:eastAsia="Arial" w:hAnsi="Arial" w:cs="Arial"/>
          <w:color w:val="000000"/>
          <w:sz w:val="20"/>
          <w:szCs w:val="20"/>
        </w:rPr>
        <w:t xml:space="preserve">, for example, external all-day meeting, state or territory based public holiday or on leave. </w:t>
      </w:r>
    </w:p>
    <w:p w14:paraId="3C2FEC0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57E0A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Managing Written Enquiries </w:t>
      </w:r>
    </w:p>
    <w:p w14:paraId="1F6E610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All written communication will be clear and concise and adopt a formal tone. </w:t>
      </w:r>
    </w:p>
    <w:p w14:paraId="688D331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endeavours to acknowledge receipt of written correspondence: </w:t>
      </w:r>
    </w:p>
    <w:p w14:paraId="0BEEDD1E" w14:textId="77777777" w:rsidR="007E3ABA" w:rsidRDefault="00000000">
      <w:pPr>
        <w:numPr>
          <w:ilvl w:val="0"/>
          <w:numId w:val="10"/>
        </w:numPr>
        <w:pBdr>
          <w:top w:val="nil"/>
          <w:left w:val="nil"/>
          <w:bottom w:val="nil"/>
          <w:right w:val="nil"/>
          <w:between w:val="nil"/>
        </w:pBdr>
        <w:spacing w:before="120" w:after="120" w:line="288" w:lineRule="auto"/>
      </w:pPr>
      <w:r>
        <w:rPr>
          <w:rFonts w:ascii="Arial" w:eastAsia="Arial" w:hAnsi="Arial" w:cs="Arial"/>
          <w:color w:val="000000"/>
          <w:sz w:val="20"/>
          <w:szCs w:val="20"/>
        </w:rPr>
        <w:t>email within one working day</w:t>
      </w:r>
    </w:p>
    <w:p w14:paraId="65A58BDB" w14:textId="77777777" w:rsidR="007E3ABA" w:rsidRDefault="00000000">
      <w:pPr>
        <w:numPr>
          <w:ilvl w:val="0"/>
          <w:numId w:val="10"/>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mail within three working days </w:t>
      </w:r>
    </w:p>
    <w:p w14:paraId="1AF3471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Where IT Biz Solutions is writing to a customer in response to an enquiry or other matter, all written correspondence must be finalised in the timelines shown above.</w:t>
      </w:r>
    </w:p>
    <w:p w14:paraId="01FB4B3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email checklist must be reviewed and used to develop all email correspondence. </w:t>
      </w:r>
    </w:p>
    <w:p w14:paraId="2080911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F4ABD40"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Emails </w:t>
      </w:r>
    </w:p>
    <w:p w14:paraId="714B43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Subject field of email is clear and concise. Do not capitalise all letters.</w:t>
      </w:r>
    </w:p>
    <w:p w14:paraId="6F61AEF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Relevant recipients identified.</w:t>
      </w:r>
    </w:p>
    <w:p w14:paraId="118263B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includes greeting and name and position. </w:t>
      </w:r>
    </w:p>
    <w:p w14:paraId="52394F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body concise and to the point. </w:t>
      </w:r>
    </w:p>
    <w:p w14:paraId="7BA82B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Email checked for spelling and tone before sending. </w:t>
      </w:r>
    </w:p>
    <w:p w14:paraId="7D95504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Tone should be warm.</w:t>
      </w:r>
    </w:p>
    <w:p w14:paraId="643683FF"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A72A861"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Business Proposal development</w:t>
      </w:r>
    </w:p>
    <w:p w14:paraId="3BB2437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Proposal Template should be used for all formal business proposals.</w:t>
      </w:r>
    </w:p>
    <w:p w14:paraId="40D2145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After discussing this with the prospective client, and the client’s agreement has been obtained, a Service Level Agreement should be prepared using the Service Level Agreement (SLA) Template.</w:t>
      </w:r>
    </w:p>
    <w:p w14:paraId="5663936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Any changes to the terms of the agreement should be documented in an updated version of both the SLA and the proposal.</w:t>
      </w:r>
    </w:p>
    <w:p w14:paraId="451B37B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035BBD4"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Dealing with difficult customers </w:t>
      </w:r>
    </w:p>
    <w:p w14:paraId="6873850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staff are expected to </w:t>
      </w:r>
      <w:proofErr w:type="gramStart"/>
      <w:r>
        <w:rPr>
          <w:rFonts w:ascii="Arial" w:eastAsia="Arial" w:hAnsi="Arial" w:cs="Arial"/>
          <w:color w:val="000000"/>
          <w:sz w:val="20"/>
          <w:szCs w:val="20"/>
        </w:rPr>
        <w:t>treat customers with courtesy and respect at all times</w:t>
      </w:r>
      <w:proofErr w:type="gramEnd"/>
      <w:r>
        <w:rPr>
          <w:rFonts w:ascii="Arial" w:eastAsia="Arial" w:hAnsi="Arial" w:cs="Arial"/>
          <w:color w:val="000000"/>
          <w:sz w:val="20"/>
          <w:szCs w:val="20"/>
        </w:rPr>
        <w:t xml:space="preserve"> and to make every reasonable effort to address the customer’s needs even when the customer is rude or difficult. </w:t>
      </w:r>
    </w:p>
    <w:p w14:paraId="32C2AB7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Staff must try and put themselves in the customer’s shoes and be empathetic.</w:t>
      </w:r>
    </w:p>
    <w:p w14:paraId="7139CDB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Actively listen to what the customer is saying and repeat their concerns to make sure you are addressing the right issue.</w:t>
      </w:r>
    </w:p>
    <w:p w14:paraId="519620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Use calm, objective wording e.g. ‘I understand you are quite rightly upset because your book did not arrive in the time we specified.’ </w:t>
      </w:r>
    </w:p>
    <w:p w14:paraId="077AF61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Apologise to the customer and present a solution. For example, you could offer a discount on a future service. </w:t>
      </w:r>
    </w:p>
    <w:p w14:paraId="134005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All feedback should be recorded. </w:t>
      </w:r>
    </w:p>
    <w:p w14:paraId="1A21143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Where the customer indicates they wish to lodge a formal complaint, outline the complaint procedure as in the company’s complaints handling policy. </w:t>
      </w:r>
    </w:p>
    <w:p w14:paraId="021050D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6FA85C0"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Confidentiality and privacy </w:t>
      </w:r>
    </w:p>
    <w:p w14:paraId="13E9E65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is committed to the protection of customer personal information. All dealings with customers must abide by the Privacy Act 1998 and the Australian Privacy Principles contained in the Privacy Act 1998 (CTH) except when qualified by any relevant Codes of Practice and will underpin all matters related to personal information at IT Biz Solutions. </w:t>
      </w:r>
    </w:p>
    <w:p w14:paraId="0F35EB40"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28EBBB6"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Complaints and Feedback </w:t>
      </w:r>
    </w:p>
    <w:p w14:paraId="58C3F7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welcomes complaints from customers. If a customer wishes to make a complaint, they may contact us via email or via phone to discuss their complaint. Where the complaint cannot be resolved at this first point of contact, the complaint will be referred to the management team. The customer will be contacted within three (3) working days to advise of the outcome of their complaints.</w:t>
      </w:r>
    </w:p>
    <w:p w14:paraId="70EF67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also welcomes feedback from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its customers and sends a link to an online survey for all customers to complete.</w:t>
      </w: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Namely, the staff are already working at </w:t>
      </w:r>
      <w:proofErr w:type="gramStart"/>
      <w:r>
        <w:rPr>
          <w:rFonts w:ascii="Arial" w:eastAsia="Arial" w:hAnsi="Arial" w:cs="Arial"/>
          <w:color w:val="000000"/>
          <w:sz w:val="20"/>
          <w:szCs w:val="20"/>
        </w:rPr>
        <w:t>capacity, and</w:t>
      </w:r>
      <w:proofErr w:type="gramEnd"/>
      <w:r>
        <w:rPr>
          <w:rFonts w:ascii="Arial" w:eastAsia="Arial" w:hAnsi="Arial" w:cs="Arial"/>
          <w:color w:val="000000"/>
          <w:sz w:val="20"/>
          <w:szCs w:val="20"/>
        </w:rPr>
        <w:t xml:space="preserve"> seem to resent this extra work being put on them. </w:t>
      </w:r>
      <w:proofErr w:type="gramStart"/>
      <w:r>
        <w:rPr>
          <w:rFonts w:ascii="Arial" w:eastAsia="Arial" w:hAnsi="Arial" w:cs="Arial"/>
          <w:color w:val="000000"/>
          <w:sz w:val="20"/>
          <w:szCs w:val="20"/>
        </w:rPr>
        <w:t>It appears as though</w:t>
      </w:r>
      <w:proofErr w:type="gramEnd"/>
      <w:r>
        <w:rPr>
          <w:rFonts w:ascii="Arial" w:eastAsia="Arial" w:hAnsi="Arial" w:cs="Arial"/>
          <w:color w:val="000000"/>
          <w:sz w:val="20"/>
          <w:szCs w:val="20"/>
        </w:rPr>
        <w:t xml:space="preserve"> their administrative tasks are many and varied, and they much prefer the more customer-contact work that they otherwise undertake.</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6BF6F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 Feedback</w:t>
      </w:r>
    </w:p>
    <w:p w14:paraId="6917085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Are you satisfied with our service? Client Response – Very Satisfied</w:t>
      </w:r>
    </w:p>
    <w:p w14:paraId="54662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How would you rate the quality of our service? Client Response – Very good </w:t>
      </w:r>
    </w:p>
    <w:p w14:paraId="6F0478E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responsive have we been to your questions or issues Client Response – Very responsive</w:t>
      </w:r>
    </w:p>
    <w:p w14:paraId="199F631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would you rate the support you have received Client Response – Very good</w:t>
      </w:r>
    </w:p>
    <w:p w14:paraId="12A8C76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How likely would you be to recommend our services to others – Very Likely</w:t>
      </w:r>
      <w:r>
        <w:br w:type="page"/>
      </w:r>
    </w:p>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suggest that we abandon the idea of training up the Administrations Assistants to maintain the website. I would prefer that IT Biz Solutions does this for the next six months at least,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9"/>
      <w:footerReference w:type="default" r:id="rId10"/>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69029" w14:textId="77777777" w:rsidR="00C901A2" w:rsidRDefault="00C901A2">
      <w:r>
        <w:separator/>
      </w:r>
    </w:p>
  </w:endnote>
  <w:endnote w:type="continuationSeparator" w:id="0">
    <w:p w14:paraId="3C4D7428" w14:textId="77777777" w:rsidR="00C901A2" w:rsidRDefault="00C90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AAE47CD-62B8-4544-B308-157E5B25C7C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F56F0D1-6D87-4B47-9A0F-C5F4CE58F054}"/>
    <w:embedBold r:id="rId3" w:fontKey="{7ED37B5B-B46C-44CF-BA8C-154CBF8FF8EE}"/>
    <w:embedItalic r:id="rId4" w:fontKey="{787FB58F-2488-4865-A962-4C8D5E639FEC}"/>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C1841DF0-9583-430D-8DBB-FA8D8B6C92FB}"/>
  </w:font>
  <w:font w:name="Segoe UI">
    <w:panose1 w:val="020B0502040204020203"/>
    <w:charset w:val="00"/>
    <w:family w:val="roman"/>
    <w:notTrueType/>
    <w:pitch w:val="default"/>
    <w:embedRegular r:id="rId6" w:fontKey="{16002CDB-FD4C-4F6F-9AD4-EDB95210952B}"/>
  </w:font>
  <w:font w:name="Calibri Light">
    <w:panose1 w:val="020F0302020204030204"/>
    <w:charset w:val="00"/>
    <w:family w:val="swiss"/>
    <w:pitch w:val="variable"/>
    <w:sig w:usb0="E4002EFF" w:usb1="C200247B" w:usb2="00000009" w:usb3="00000000" w:csb0="000001FF" w:csb1="00000000"/>
    <w:embedRegular r:id="rId7" w:fontKey="{F39AE6FA-AA6F-4EB9-8E89-2CFF67010144}"/>
    <w:embedItalic r:id="rId8" w:fontKey="{34135033-8032-464E-9933-D6FFAF232A2F}"/>
  </w:font>
  <w:font w:name="Kalinga">
    <w:panose1 w:val="00000000000000000000"/>
    <w:charset w:val="00"/>
    <w:family w:val="roman"/>
    <w:notTrueType/>
    <w:pitch w:val="default"/>
  </w:font>
  <w:font w:name="Georgia">
    <w:panose1 w:val="02040502050405020303"/>
    <w:charset w:val="00"/>
    <w:family w:val="auto"/>
    <w:pitch w:val="default"/>
    <w:embedRegular r:id="rId9" w:fontKey="{50CF9F57-00DE-4300-B046-A995E03A3052}"/>
    <w:embedItalic r:id="rId10" w:fontKey="{7AF7386C-1F1E-4D27-A6BE-66584176B3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3,  252 Lygon Street Carlton VIC 3053 | 1300 991 716 | </w:t>
    </w:r>
    <w:hyperlink r:id="rId1">
      <w:r>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7777777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90EAE" w14:textId="77777777" w:rsidR="00C901A2" w:rsidRDefault="00C901A2">
      <w:r>
        <w:separator/>
      </w:r>
    </w:p>
  </w:footnote>
  <w:footnote w:type="continuationSeparator" w:id="0">
    <w:p w14:paraId="0D556FB6" w14:textId="77777777" w:rsidR="00C901A2" w:rsidRDefault="00C90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0"/>
  </w:num>
  <w:num w:numId="3" w16cid:durableId="1668827091">
    <w:abstractNumId w:val="15"/>
  </w:num>
  <w:num w:numId="4" w16cid:durableId="816385653">
    <w:abstractNumId w:val="16"/>
  </w:num>
  <w:num w:numId="5" w16cid:durableId="465783227">
    <w:abstractNumId w:val="7"/>
  </w:num>
  <w:num w:numId="6" w16cid:durableId="1463187891">
    <w:abstractNumId w:val="3"/>
  </w:num>
  <w:num w:numId="7" w16cid:durableId="2028671294">
    <w:abstractNumId w:val="9"/>
  </w:num>
  <w:num w:numId="8" w16cid:durableId="445009618">
    <w:abstractNumId w:val="8"/>
  </w:num>
  <w:num w:numId="9" w16cid:durableId="1109474950">
    <w:abstractNumId w:val="5"/>
  </w:num>
  <w:num w:numId="10" w16cid:durableId="485048760">
    <w:abstractNumId w:val="4"/>
  </w:num>
  <w:num w:numId="11" w16cid:durableId="949359786">
    <w:abstractNumId w:val="11"/>
  </w:num>
  <w:num w:numId="12" w16cid:durableId="973635284">
    <w:abstractNumId w:val="12"/>
  </w:num>
  <w:num w:numId="13" w16cid:durableId="125441201">
    <w:abstractNumId w:val="14"/>
  </w:num>
  <w:num w:numId="14" w16cid:durableId="1381050581">
    <w:abstractNumId w:val="13"/>
  </w:num>
  <w:num w:numId="15" w16cid:durableId="1040395925">
    <w:abstractNumId w:val="1"/>
  </w:num>
  <w:num w:numId="16" w16cid:durableId="566112090">
    <w:abstractNumId w:val="2"/>
  </w:num>
  <w:num w:numId="17" w16cid:durableId="419907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331287"/>
    <w:rsid w:val="00603F48"/>
    <w:rsid w:val="006455AA"/>
    <w:rsid w:val="007E3ABA"/>
    <w:rsid w:val="00902B7D"/>
    <w:rsid w:val="00992526"/>
    <w:rsid w:val="00C32E05"/>
    <w:rsid w:val="00C901A2"/>
    <w:rsid w:val="00D50BB1"/>
    <w:rsid w:val="00D51C33"/>
    <w:rsid w:val="00E5278E"/>
    <w:rsid w:val="00F228B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Pages>
  <Words>4615</Words>
  <Characters>24509</Characters>
  <Application>Microsoft Office Word</Application>
  <DocSecurity>0</DocSecurity>
  <Lines>569</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4</cp:revision>
  <dcterms:created xsi:type="dcterms:W3CDTF">2020-09-07T01:48:00Z</dcterms:created>
  <dcterms:modified xsi:type="dcterms:W3CDTF">2025-11-06T02:55:00Z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